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6A" w:rsidRDefault="00EF3D6A" w:rsidP="00EF3D6A">
      <w:pPr>
        <w:pStyle w:val="p0"/>
        <w:shd w:val="clear" w:color="auto" w:fill="FFFFFF"/>
        <w:spacing w:after="0" w:line="360" w:lineRule="auto"/>
        <w:ind w:firstLine="0"/>
        <w:jc w:val="both"/>
        <w:rPr>
          <w:rFonts w:ascii="Arial" w:hAnsi="Arial" w:cs="Arial"/>
          <w:b/>
          <w:bCs/>
        </w:rPr>
      </w:pPr>
      <w:r w:rsidRPr="00E1528F">
        <w:rPr>
          <w:rFonts w:ascii="Arial" w:hAnsi="Arial" w:cs="Arial"/>
          <w:b/>
          <w:bCs/>
          <w:sz w:val="28"/>
          <w:szCs w:val="28"/>
        </w:rPr>
        <w:t>Powiatowy Urząd Pracy w Zgorzelcu informuje, że:</w:t>
      </w:r>
      <w:r w:rsidRPr="00E1528F">
        <w:rPr>
          <w:rFonts w:ascii="Arial" w:hAnsi="Arial" w:cs="Arial"/>
          <w:b/>
          <w:bCs/>
        </w:rPr>
        <w:t xml:space="preserve"> </w:t>
      </w:r>
    </w:p>
    <w:p w:rsidR="00EF3D6A" w:rsidRPr="00E1528F" w:rsidRDefault="00EF3D6A" w:rsidP="00EF3D6A">
      <w:pPr>
        <w:pStyle w:val="p0"/>
        <w:shd w:val="clear" w:color="auto" w:fill="FFFFFF"/>
        <w:spacing w:after="0" w:line="360" w:lineRule="auto"/>
        <w:ind w:firstLine="0"/>
        <w:jc w:val="both"/>
        <w:rPr>
          <w:rFonts w:ascii="Arial" w:hAnsi="Arial" w:cs="Arial"/>
          <w:b/>
          <w:bCs/>
        </w:rPr>
      </w:pPr>
    </w:p>
    <w:p w:rsidR="00EF3D6A" w:rsidRPr="00E1528F" w:rsidRDefault="00EF3D6A" w:rsidP="00EF3D6A">
      <w:pPr>
        <w:pStyle w:val="p0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P</w:t>
      </w:r>
      <w:r w:rsidRPr="00E1528F">
        <w:rPr>
          <w:rFonts w:ascii="Arial" w:hAnsi="Arial" w:cs="Arial"/>
          <w:b/>
          <w:bCs/>
        </w:rPr>
        <w:t xml:space="preserve">rzed dokonaniem wpisu oświadczenia o powierzeniu wykonywania pracy cudzoziemcowi do ewidencji oświadczeń może wystąpić z wnioskiem </w:t>
      </w:r>
      <w:r>
        <w:rPr>
          <w:rFonts w:ascii="Arial" w:hAnsi="Arial" w:cs="Arial"/>
          <w:b/>
          <w:bCs/>
        </w:rPr>
        <w:t xml:space="preserve">                        </w:t>
      </w:r>
      <w:r w:rsidRPr="00E1528F">
        <w:rPr>
          <w:rFonts w:ascii="Arial" w:hAnsi="Arial" w:cs="Arial"/>
          <w:b/>
          <w:bCs/>
        </w:rPr>
        <w:t>o udostępnienie danych do Organów Straży Granicznej i Państwowej Inspekcji Pracy w celu pozyskania informacji o okolicznościach, o których mowa w art. 88z ust. 5 pkt 1-6 ustawy z dnia 20 kwietnia 2004 r. o promocji zatrudnienia i instytucjach rynku pracy</w:t>
      </w:r>
      <w:r>
        <w:rPr>
          <w:rFonts w:ascii="Arial" w:hAnsi="Arial" w:cs="Arial"/>
          <w:b/>
          <w:bCs/>
        </w:rPr>
        <w:t xml:space="preserve"> (informacje te, dotyczą</w:t>
      </w:r>
      <w:r w:rsidRPr="00E1528F">
        <w:rPr>
          <w:rFonts w:ascii="Arial" w:hAnsi="Arial" w:cs="Arial"/>
          <w:b/>
          <w:bCs/>
        </w:rPr>
        <w:t xml:space="preserve"> podmiotu powierzającego wykonywanie pracy cudzoziemcowi</w:t>
      </w:r>
      <w:r>
        <w:rPr>
          <w:rFonts w:ascii="Arial" w:hAnsi="Arial" w:cs="Arial"/>
          <w:b/>
          <w:bCs/>
        </w:rPr>
        <w:t>)</w:t>
      </w:r>
    </w:p>
    <w:p w:rsidR="00EF3D6A" w:rsidRDefault="00EF3D6A" w:rsidP="00EF3D6A">
      <w:pPr>
        <w:pStyle w:val="p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9456A4">
        <w:rPr>
          <w:rFonts w:ascii="Arial" w:hAnsi="Arial" w:cs="Arial"/>
          <w:b/>
        </w:rPr>
        <w:t xml:space="preserve">Wpisanie </w:t>
      </w:r>
      <w:r w:rsidRPr="009456A4">
        <w:rPr>
          <w:rFonts w:ascii="Arial" w:hAnsi="Arial" w:cs="Arial"/>
          <w:b/>
          <w:bCs/>
        </w:rPr>
        <w:t xml:space="preserve">oświadczenia o powierzeniu wykonywania pracy cudzoziemcowi do ewidencji oświadczeń </w:t>
      </w:r>
      <w:r w:rsidRPr="009456A4">
        <w:rPr>
          <w:rFonts w:ascii="Arial" w:hAnsi="Arial" w:cs="Arial"/>
          <w:b/>
        </w:rPr>
        <w:t xml:space="preserve">lub wydanie decyzji o odmowie wpisania oświadczenia do ewidencji oświadczeń następuje nie później niż w terminie </w:t>
      </w:r>
      <w:r w:rsidRPr="000137B6">
        <w:rPr>
          <w:rFonts w:ascii="Arial" w:hAnsi="Arial" w:cs="Arial"/>
          <w:b/>
        </w:rPr>
        <w:t>7 dni roboczych od dnia otrzymania oświadczenia</w:t>
      </w:r>
      <w:r w:rsidRPr="009456A4">
        <w:rPr>
          <w:rFonts w:ascii="Arial" w:hAnsi="Arial" w:cs="Arial"/>
          <w:b/>
        </w:rPr>
        <w:t>, a w sprawach wymagających postępowania wyjaśniającego – nie później niż w terminie 30 dni od dnia otrzymania oświadczenia.</w:t>
      </w:r>
    </w:p>
    <w:p w:rsidR="00EF3D6A" w:rsidRPr="009456A4" w:rsidRDefault="00EF3D6A" w:rsidP="00EF3D6A">
      <w:pPr>
        <w:pStyle w:val="p0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</w:t>
      </w:r>
      <w:r w:rsidRPr="009456A4">
        <w:rPr>
          <w:rFonts w:ascii="Arial" w:hAnsi="Arial" w:cs="Arial"/>
          <w:b/>
          <w:bCs/>
        </w:rPr>
        <w:t>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EF3D6A" w:rsidRDefault="00EF3D6A" w:rsidP="00EF3D6A">
      <w:pPr>
        <w:pStyle w:val="p0"/>
        <w:shd w:val="clear" w:color="auto" w:fill="FFFFFF"/>
        <w:spacing w:line="360" w:lineRule="auto"/>
        <w:jc w:val="both"/>
        <w:rPr>
          <w:rFonts w:ascii="Arial" w:hAnsi="Arial" w:cs="Arial"/>
          <w:b/>
          <w:bCs/>
        </w:rPr>
      </w:pPr>
    </w:p>
    <w:p w:rsidR="00EF3D6A" w:rsidRDefault="00EF3D6A" w:rsidP="00EF3D6A">
      <w:pPr>
        <w:pStyle w:val="p0"/>
        <w:shd w:val="clear" w:color="auto" w:fill="FFFFFF"/>
        <w:spacing w:line="300" w:lineRule="atLeast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Zapoznałem się i p</w:t>
      </w:r>
      <w:r w:rsidRPr="00E1528F">
        <w:rPr>
          <w:rFonts w:ascii="Arial" w:hAnsi="Arial" w:cs="Arial"/>
          <w:b/>
        </w:rPr>
        <w:t>rzyjąłem do wiadomości</w:t>
      </w:r>
    </w:p>
    <w:p w:rsidR="00EF3D6A" w:rsidRDefault="00EF3D6A" w:rsidP="00EF3D6A">
      <w:pPr>
        <w:pStyle w:val="p0"/>
        <w:shd w:val="clear" w:color="auto" w:fill="FFFFFF"/>
        <w:spacing w:line="300" w:lineRule="atLeast"/>
        <w:ind w:firstLine="0"/>
        <w:jc w:val="both"/>
        <w:rPr>
          <w:rFonts w:ascii="Arial" w:hAnsi="Arial" w:cs="Arial"/>
          <w:b/>
        </w:rPr>
      </w:pPr>
    </w:p>
    <w:p w:rsidR="00EF3D6A" w:rsidRDefault="00EF3D6A" w:rsidP="00EF3D6A">
      <w:pPr>
        <w:pStyle w:val="p0"/>
        <w:shd w:val="clear" w:color="auto" w:fill="FFFFFF"/>
        <w:spacing w:after="0" w:line="276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                              ………………..…………………………..</w:t>
      </w:r>
    </w:p>
    <w:p w:rsidR="00EF3D6A" w:rsidRDefault="00EF3D6A" w:rsidP="00EF3D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E1528F">
        <w:rPr>
          <w:rFonts w:ascii="Arial" w:hAnsi="Arial" w:cs="Arial"/>
          <w:i/>
          <w:sz w:val="16"/>
          <w:szCs w:val="16"/>
        </w:rPr>
        <w:t xml:space="preserve">Miejscowość, data                                                                      </w:t>
      </w:r>
      <w:r w:rsidRPr="00E1528F">
        <w:rPr>
          <w:rFonts w:ascii="TimesNewRoman,Italic" w:hAnsi="TimesNewRoman,Italic" w:cs="TimesNewRoman,Italic"/>
          <w:i/>
          <w:iCs/>
          <w:sz w:val="16"/>
          <w:szCs w:val="16"/>
        </w:rPr>
        <w:t xml:space="preserve">czytelny podpis podmiotu powierzającego wykonywanie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</w:t>
      </w:r>
    </w:p>
    <w:p w:rsidR="00EF3D6A" w:rsidRPr="00E1528F" w:rsidRDefault="00EF3D6A" w:rsidP="00EF3D6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1528F">
        <w:rPr>
          <w:rFonts w:ascii="TimesNewRoman,Italic" w:hAnsi="TimesNewRoman,Italic" w:cs="TimesNewRoman,Italic"/>
          <w:i/>
          <w:iCs/>
          <w:sz w:val="16"/>
          <w:szCs w:val="16"/>
        </w:rPr>
        <w:t>pracy cudzoziemcowi</w:t>
      </w:r>
    </w:p>
    <w:p w:rsidR="004534F2" w:rsidRDefault="004534F2">
      <w:bookmarkStart w:id="0" w:name="_GoBack"/>
      <w:bookmarkEnd w:id="0"/>
    </w:p>
    <w:sectPr w:rsidR="004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219E"/>
    <w:multiLevelType w:val="hybridMultilevel"/>
    <w:tmpl w:val="681A2CE8"/>
    <w:lvl w:ilvl="0" w:tplc="2370D2C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6A"/>
    <w:rsid w:val="004534F2"/>
    <w:rsid w:val="00E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A882-0F4E-4A46-A588-7E10524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EF3D6A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2018-01-19T13:30:00Z</dcterms:created>
  <dcterms:modified xsi:type="dcterms:W3CDTF">2018-01-19T13:31:00Z</dcterms:modified>
</cp:coreProperties>
</file>