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8DC1" w14:textId="77777777" w:rsidR="00E20107" w:rsidRDefault="00E20107" w:rsidP="00E2010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Załącznik nr 1</w:t>
      </w:r>
    </w:p>
    <w:tbl>
      <w:tblPr>
        <w:tblW w:w="11346" w:type="dxa"/>
        <w:tblInd w:w="-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1120"/>
        <w:gridCol w:w="1120"/>
        <w:gridCol w:w="1120"/>
        <w:gridCol w:w="1120"/>
        <w:gridCol w:w="1120"/>
        <w:gridCol w:w="2700"/>
        <w:gridCol w:w="146"/>
      </w:tblGrid>
      <w:tr w:rsidR="00E20107" w14:paraId="6FACDD14" w14:textId="77777777" w:rsidTr="00D90529">
        <w:trPr>
          <w:gridAfter w:val="1"/>
          <w:trHeight w:val="676"/>
        </w:trPr>
        <w:tc>
          <w:tcPr>
            <w:tcW w:w="112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F00E062" w14:textId="3DC84C7C" w:rsidR="00E20107" w:rsidRDefault="00E20107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Terminarz przewidywanych wypłat (przelewów) w 2024r.</w:t>
            </w:r>
          </w:p>
        </w:tc>
      </w:tr>
      <w:tr w:rsidR="00E20107" w14:paraId="6D525DC8" w14:textId="77777777" w:rsidTr="00D90529">
        <w:trPr>
          <w:trHeight w:val="676"/>
        </w:trPr>
        <w:tc>
          <w:tcPr>
            <w:tcW w:w="0" w:type="auto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AA3210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D4F7BEE" w14:textId="77777777" w:rsidR="00E20107" w:rsidRDefault="00E2010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20107" w14:paraId="46842E2F" w14:textId="77777777" w:rsidTr="00D90529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E4B978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ABF527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Miesiąc</w:t>
            </w:r>
          </w:p>
        </w:tc>
        <w:tc>
          <w:tcPr>
            <w:tcW w:w="8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BABA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Termin wypłaty wg numeru listy</w:t>
            </w:r>
          </w:p>
        </w:tc>
        <w:tc>
          <w:tcPr>
            <w:tcW w:w="0" w:type="auto"/>
            <w:vAlign w:val="center"/>
            <w:hideMark/>
          </w:tcPr>
          <w:p w14:paraId="5E503814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3D7F7DDC" w14:textId="77777777" w:rsidTr="00D90529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EC8F86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4AE857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6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1138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Zasiłki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735A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Staże, szkolenia, studia podyplomowe, dodatki aktywizacyjne</w:t>
            </w:r>
          </w:p>
        </w:tc>
        <w:tc>
          <w:tcPr>
            <w:tcW w:w="0" w:type="auto"/>
            <w:vAlign w:val="center"/>
            <w:hideMark/>
          </w:tcPr>
          <w:p w14:paraId="6D930DA6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48B97C85" w14:textId="77777777" w:rsidTr="00D90529">
        <w:trPr>
          <w:trHeight w:val="11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0C31C5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DE2C07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0419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2127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B72A891" w14:textId="77777777" w:rsidR="00E20107" w:rsidRDefault="00E2010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20107" w14:paraId="4A160F2F" w14:textId="77777777" w:rsidTr="00D90529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EADCDA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274533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A398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F7E7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3493229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12E54EBF" w14:textId="77777777" w:rsidTr="00D90529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515212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C647C5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BC1222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10SM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10535B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5A9BF5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1DCDEF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72320D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F6E9AD" w14:textId="77777777" w:rsidR="00E20107" w:rsidRDefault="00E2010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86F5A3A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3DECA358" w14:textId="77777777" w:rsidTr="00D90529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0AA98A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16D6CA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B0469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2518D1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3600B1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C535F5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B3BF90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C8BCB2" w14:textId="77777777" w:rsidR="00E20107" w:rsidRDefault="00E2010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9FBDA26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4851A95B" w14:textId="77777777" w:rsidTr="00D90529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34202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4814CD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styczeń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52E0A8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813AE3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CF69A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4D2725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E38EEE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EF2E28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CA8B5F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3AB2C230" w14:textId="77777777" w:rsidTr="00D90529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DAECFC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C27317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luty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C5F06E" w14:textId="77777777" w:rsidR="00E20107" w:rsidRDefault="00E2010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A572D8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339BDE" w14:textId="28846D56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EF4D7E" w14:textId="56454B95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7CBD4E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72DB5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4214075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076C0C34" w14:textId="77777777" w:rsidTr="00D90529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084AD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7EC780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marzec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B84DA4" w14:textId="2BFDF4CD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878C1C" w14:textId="762F0C2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6C7A5" w14:textId="2B3548F6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F5C4A1" w14:textId="0C4E16A9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853D77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3C411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D57EBE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4F2BEC55" w14:textId="77777777" w:rsidTr="00D90529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1CDDD0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7653E0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kwiecień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7C6DA7" w14:textId="222F6580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8758C4" w14:textId="77EBACA4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651A6A" w14:textId="546372EE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B32BB9" w14:textId="593E505A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A14288" w14:textId="783E4C1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822BA8" w14:textId="18F76555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D1941D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7813106F" w14:textId="77777777" w:rsidTr="00D90529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1663E0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0270E6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B2104F" w14:textId="056CE033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2857C6" w14:textId="381B0A08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BC4628" w14:textId="5C50178E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DC56DC" w14:textId="74085401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FCDFBC" w14:textId="7D60866F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1FF069" w14:textId="0320743B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156C012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0E780C8F" w14:textId="77777777" w:rsidTr="00D90529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6A5E60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B3450B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czerwiec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6C8B5D" w14:textId="09FAD55A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2B5CDA" w14:textId="6F3D39F3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610F3" w14:textId="4F768E8A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1540D9" w14:textId="4B6F58A3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65A75D" w14:textId="05BF9E3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D26F27" w14:textId="6F1BCEA5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FF193E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213BF287" w14:textId="77777777" w:rsidTr="00D90529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8683CC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7AE546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lipiec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BAA929" w14:textId="383DAE51" w:rsidR="00E20107" w:rsidRDefault="00E2010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F8781D" w14:textId="12934EAB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24D1DF" w14:textId="5018CB50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94099E" w14:textId="17344600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41AF50" w14:textId="6985019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EF83C0" w14:textId="0F09B55D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69E47F9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36C62DC8" w14:textId="77777777" w:rsidTr="00D90529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D3DB12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87F397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sierpień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98CE96" w14:textId="2DEFBA1E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3A0517" w14:textId="531D53DB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E230D4" w14:textId="016CEB90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7F6F4" w14:textId="7A80E544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49C27D" w14:textId="070C456C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B6F2B3" w14:textId="64A5AA5B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89AD32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4488BDD4" w14:textId="77777777" w:rsidTr="00D90529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D72A98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89FA5C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wrzesień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56800E" w14:textId="44B0DC1D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7B4A64" w14:textId="2D64FCFB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E1A5BC" w14:textId="69E48849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FFB1C" w14:textId="139F9A08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712489" w14:textId="5354C14D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935A8F" w14:textId="358F7E19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F060208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1EEDBC73" w14:textId="77777777" w:rsidTr="00D90529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E74E73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B962D9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październik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120D34" w14:textId="0B3287BC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14CB9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391DF7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3F4E85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B40A3A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F9189A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031BB5D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4419A2D6" w14:textId="77777777" w:rsidTr="00D90529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633D34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2FBAEB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listopad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22D110" w14:textId="5CFB6E03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B5138" w14:textId="1E1A1D0C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27954E" w14:textId="552944B0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7A183" w14:textId="263EEBE2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1BDFB5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61D04F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8815152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20107" w14:paraId="3BBDEC5D" w14:textId="77777777" w:rsidTr="00D90529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88C2BC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A37BB7" w14:textId="77777777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grudzień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5CDF805" w14:textId="7853EABC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9B097CE" w14:textId="07348829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6BC9853" w14:textId="5E4F1C60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C2C5D80" w14:textId="361CDC8F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0BDDEE" w14:textId="13A25C21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4DB28D" w14:textId="7E40334F" w:rsidR="00E20107" w:rsidRDefault="00E20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EC7A2D1" w14:textId="77777777" w:rsidR="00E20107" w:rsidRDefault="00E2010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6FF5845" w14:textId="40D2304A" w:rsidR="00D90529" w:rsidRDefault="00D90529" w:rsidP="00D90529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</w:t>
      </w:r>
      <w:r>
        <w:rPr>
          <w:b/>
          <w:sz w:val="48"/>
          <w:szCs w:val="48"/>
        </w:rPr>
        <w:t>INFORMACJA</w:t>
      </w:r>
    </w:p>
    <w:p w14:paraId="7CEA26E1" w14:textId="77777777" w:rsidR="00D90529" w:rsidRPr="00D90529" w:rsidRDefault="00D90529" w:rsidP="00D9052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0529">
        <w:rPr>
          <w:rFonts w:asciiTheme="minorHAnsi" w:hAnsiTheme="minorHAnsi" w:cstheme="minorHAnsi"/>
          <w:sz w:val="32"/>
          <w:szCs w:val="32"/>
        </w:rPr>
        <w:t xml:space="preserve">Powiatowy Urząd Pracy w Zgorzelcu informuje, że </w:t>
      </w:r>
      <w:r w:rsidRPr="00D90529">
        <w:rPr>
          <w:rFonts w:asciiTheme="minorHAnsi" w:hAnsiTheme="minorHAnsi" w:cstheme="minorHAnsi"/>
          <w:b/>
          <w:sz w:val="32"/>
          <w:szCs w:val="32"/>
        </w:rPr>
        <w:t>zasiłki dla bezrobotnych, stypendia z tyt. odbywania : stażu, szkolenia, studiów podyplomowych oraz dodatki aktywizacyjne</w:t>
      </w:r>
      <w:r w:rsidRPr="00D90529">
        <w:rPr>
          <w:rFonts w:asciiTheme="minorHAnsi" w:hAnsiTheme="minorHAnsi" w:cstheme="minorHAnsi"/>
          <w:sz w:val="32"/>
          <w:szCs w:val="32"/>
        </w:rPr>
        <w:t xml:space="preserve"> są realizowane za pośrednictwem przelewów na wskazane rachunki bankowe. </w:t>
      </w:r>
    </w:p>
    <w:p w14:paraId="3DE28172" w14:textId="77777777" w:rsidR="00D90529" w:rsidRPr="00D90529" w:rsidRDefault="00D90529" w:rsidP="00D9052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0529">
        <w:rPr>
          <w:rFonts w:asciiTheme="minorHAnsi" w:hAnsiTheme="minorHAnsi" w:cstheme="minorHAnsi"/>
          <w:sz w:val="32"/>
          <w:szCs w:val="32"/>
        </w:rPr>
        <w:t>Warunkiem przekazywania świadczeń</w:t>
      </w:r>
      <w:r w:rsidRPr="00D9052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D90529">
        <w:rPr>
          <w:rFonts w:asciiTheme="minorHAnsi" w:hAnsiTheme="minorHAnsi" w:cstheme="minorHAnsi"/>
          <w:sz w:val="32"/>
          <w:szCs w:val="32"/>
        </w:rPr>
        <w:t>na rachunek bankowy jest doręczenie numeru konta wraz z kserokopią dokumentu potwierdzającego numer i właściciela rachunku oraz złożenie przedmiotowego wniosku ( załącznik  nr 2 do informacji).</w:t>
      </w:r>
    </w:p>
    <w:p w14:paraId="358CC80F" w14:textId="5E417F64" w:rsidR="00D90529" w:rsidRPr="00D90529" w:rsidRDefault="00D90529" w:rsidP="00D9052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32"/>
          <w:szCs w:val="32"/>
        </w:rPr>
      </w:pPr>
      <w:r w:rsidRPr="00D90529">
        <w:rPr>
          <w:rFonts w:asciiTheme="minorHAnsi" w:hAnsiTheme="minorHAnsi" w:cstheme="minorHAnsi"/>
          <w:sz w:val="32"/>
          <w:szCs w:val="32"/>
        </w:rPr>
        <w:t xml:space="preserve">Osoby bezrobotne mają obowiązek składania pisemnego oświadczenia o podjęciu pracy, działalności gospodarczej, uzyskanych przychodach lub innych sytuacjach powodujących utratę statusu osoby bezrobotnej w Powiatowym Urzędzie Pracy w Zgorzelcu </w:t>
      </w:r>
      <w:r>
        <w:rPr>
          <w:rFonts w:asciiTheme="minorHAnsi" w:hAnsiTheme="minorHAnsi" w:cstheme="minorHAnsi"/>
          <w:sz w:val="32"/>
          <w:szCs w:val="32"/>
        </w:rPr>
        <w:t xml:space="preserve">                </w:t>
      </w:r>
      <w:r w:rsidRPr="00D90529">
        <w:rPr>
          <w:rFonts w:asciiTheme="minorHAnsi" w:hAnsiTheme="minorHAnsi" w:cstheme="minorHAnsi"/>
          <w:b/>
          <w:sz w:val="32"/>
          <w:szCs w:val="32"/>
          <w:u w:val="single"/>
        </w:rPr>
        <w:t>w terminie do 7 dni od dnia ich zaistnienia</w:t>
      </w:r>
      <w:r w:rsidRPr="00D90529">
        <w:rPr>
          <w:rFonts w:asciiTheme="minorHAnsi" w:hAnsiTheme="minorHAnsi" w:cstheme="minorHAnsi"/>
          <w:b/>
          <w:sz w:val="32"/>
          <w:szCs w:val="32"/>
        </w:rPr>
        <w:t xml:space="preserve">. </w:t>
      </w:r>
    </w:p>
    <w:p w14:paraId="74E3B286" w14:textId="77777777" w:rsidR="00D90529" w:rsidRPr="00D90529" w:rsidRDefault="00D90529" w:rsidP="00D9052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0529">
        <w:rPr>
          <w:rFonts w:asciiTheme="minorHAnsi" w:hAnsiTheme="minorHAnsi" w:cstheme="minorHAnsi"/>
          <w:sz w:val="32"/>
          <w:szCs w:val="32"/>
        </w:rPr>
        <w:t xml:space="preserve">Z uwagi na ustalone terminy wypłat zwracamy się z prośbą         o składanie oświadczeń </w:t>
      </w:r>
      <w:r w:rsidRPr="00D90529">
        <w:rPr>
          <w:rFonts w:asciiTheme="minorHAnsi" w:hAnsiTheme="minorHAnsi" w:cstheme="minorHAnsi"/>
          <w:b/>
          <w:sz w:val="32"/>
          <w:szCs w:val="32"/>
          <w:u w:val="single"/>
        </w:rPr>
        <w:t>nie później niż do 5-go dnia następnego miesiąca za miesiąc poprzedni</w:t>
      </w:r>
      <w:r w:rsidRPr="00D90529">
        <w:rPr>
          <w:rFonts w:asciiTheme="minorHAnsi" w:hAnsiTheme="minorHAnsi" w:cstheme="minorHAnsi"/>
          <w:sz w:val="32"/>
          <w:szCs w:val="32"/>
          <w:u w:val="single"/>
        </w:rPr>
        <w:t>,</w:t>
      </w:r>
      <w:r w:rsidRPr="00D90529">
        <w:rPr>
          <w:rFonts w:asciiTheme="minorHAnsi" w:hAnsiTheme="minorHAnsi" w:cstheme="minorHAnsi"/>
          <w:sz w:val="32"/>
          <w:szCs w:val="32"/>
        </w:rPr>
        <w:t xml:space="preserve"> co pozwoli na weryfikację uprawnień i uniknięcie ewentualnej egzekucji nienależnie pobranych świadczeń. </w:t>
      </w:r>
    </w:p>
    <w:p w14:paraId="5E44BF08" w14:textId="10B968CE" w:rsidR="00D90529" w:rsidRPr="00D90529" w:rsidRDefault="00D90529" w:rsidP="00D9052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32"/>
          <w:szCs w:val="32"/>
        </w:rPr>
      </w:pPr>
      <w:r w:rsidRPr="00D90529">
        <w:rPr>
          <w:rFonts w:asciiTheme="minorHAnsi" w:hAnsiTheme="minorHAnsi" w:cstheme="minorHAnsi"/>
          <w:sz w:val="32"/>
          <w:szCs w:val="32"/>
        </w:rPr>
        <w:t xml:space="preserve">W przypadku zaistnienia okoliczności powodującej utratę statusu osoby bezrobotnej -  należy </w:t>
      </w:r>
      <w:r w:rsidRPr="00D90529">
        <w:rPr>
          <w:rFonts w:asciiTheme="minorHAnsi" w:hAnsiTheme="minorHAnsi" w:cstheme="minorHAnsi"/>
          <w:sz w:val="32"/>
          <w:szCs w:val="32"/>
          <w:u w:val="single"/>
        </w:rPr>
        <w:t>złożyć w siedzibie tut. Urzędu w podanym wyżej terminie</w:t>
      </w:r>
      <w:r w:rsidRPr="00D90529">
        <w:rPr>
          <w:rFonts w:asciiTheme="minorHAnsi" w:hAnsiTheme="minorHAnsi" w:cstheme="minorHAnsi"/>
          <w:sz w:val="32"/>
          <w:szCs w:val="32"/>
        </w:rPr>
        <w:t xml:space="preserve"> właściwe oświadczenie dostępne na stronie internetowej: </w:t>
      </w:r>
      <w:hyperlink r:id="rId6" w:history="1">
        <w:r w:rsidRPr="00D90529">
          <w:rPr>
            <w:rStyle w:val="Hipercze"/>
            <w:rFonts w:asciiTheme="minorHAnsi" w:hAnsiTheme="minorHAnsi" w:cstheme="minorHAnsi"/>
            <w:sz w:val="32"/>
            <w:szCs w:val="32"/>
          </w:rPr>
          <w:t>http://zgorzelec.praca.gov.pl</w:t>
        </w:r>
      </w:hyperlink>
      <w:r w:rsidRPr="00D90529">
        <w:rPr>
          <w:rFonts w:asciiTheme="minorHAnsi" w:hAnsiTheme="minorHAnsi" w:cstheme="minorHAnsi"/>
          <w:sz w:val="32"/>
          <w:szCs w:val="32"/>
        </w:rPr>
        <w:t xml:space="preserve"> w zakładce dla bezrobotnych i poszukujących pracy- świadczenia pieniężne.</w:t>
      </w:r>
    </w:p>
    <w:p w14:paraId="0E617598" w14:textId="77777777" w:rsidR="00D90529" w:rsidRPr="00D90529" w:rsidRDefault="00D90529" w:rsidP="00D90529">
      <w:pPr>
        <w:pStyle w:val="Bezodstpw"/>
        <w:rPr>
          <w:sz w:val="32"/>
          <w:szCs w:val="32"/>
        </w:rPr>
      </w:pPr>
      <w:r w:rsidRPr="00D90529">
        <w:rPr>
          <w:sz w:val="32"/>
          <w:szCs w:val="32"/>
        </w:rPr>
        <w:t>Informujemy, że podane daty wskazują planowaną datę przelania środków przez Powiatowy Urząd</w:t>
      </w:r>
      <w:r w:rsidRPr="00D90529">
        <w:t xml:space="preserve"> </w:t>
      </w:r>
      <w:r w:rsidRPr="00D90529">
        <w:rPr>
          <w:sz w:val="32"/>
          <w:szCs w:val="32"/>
        </w:rPr>
        <w:t>Pracy w Zgorzelcu, która może ulec zmianie z</w:t>
      </w:r>
      <w:r w:rsidRPr="00D90529">
        <w:t xml:space="preserve"> </w:t>
      </w:r>
      <w:r w:rsidRPr="00D90529">
        <w:rPr>
          <w:sz w:val="32"/>
          <w:szCs w:val="32"/>
        </w:rPr>
        <w:t>powodu zaistnienia okoliczności mogących mieć wpływ na</w:t>
      </w:r>
      <w:r w:rsidRPr="00D90529">
        <w:t xml:space="preserve"> </w:t>
      </w:r>
      <w:r w:rsidRPr="00D90529">
        <w:rPr>
          <w:rFonts w:asciiTheme="minorHAnsi" w:hAnsiTheme="minorHAnsi" w:cstheme="minorHAnsi"/>
          <w:sz w:val="32"/>
          <w:szCs w:val="32"/>
        </w:rPr>
        <w:t>status osoby bezrobotnej i uprawnienia do</w:t>
      </w:r>
      <w:r w:rsidRPr="00D90529">
        <w:t xml:space="preserve"> </w:t>
      </w:r>
      <w:r w:rsidRPr="00D90529">
        <w:rPr>
          <w:sz w:val="32"/>
          <w:szCs w:val="32"/>
        </w:rPr>
        <w:t>zasiłku/stypendium/dodatku aktywizacyjnego, np. : nie zgłoszenie się na wezwanie, nie odebranie korespondencji. Jednocześnie informujemy, że  data wpływu środków na rachunek bankowy zależy również od czasu trwania rozliczeń międzybankowych.</w:t>
      </w:r>
    </w:p>
    <w:p w14:paraId="6918B8C0" w14:textId="77777777" w:rsidR="00D90529" w:rsidRDefault="00D90529" w:rsidP="00D90529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3CA904F" w14:textId="473576BB" w:rsidR="00D90529" w:rsidRDefault="00D90529" w:rsidP="00D90529">
      <w:pPr>
        <w:spacing w:after="0" w:line="240" w:lineRule="auto"/>
        <w:rPr>
          <w:b/>
          <w:bCs/>
          <w:sz w:val="36"/>
          <w:szCs w:val="36"/>
        </w:rPr>
      </w:pPr>
      <w:r w:rsidRPr="00D90529">
        <w:rPr>
          <w:rFonts w:asciiTheme="minorHAnsi" w:hAnsiTheme="minorHAnsi" w:cstheme="minorHAnsi"/>
          <w:b/>
          <w:bCs/>
          <w:sz w:val="32"/>
          <w:szCs w:val="32"/>
        </w:rPr>
        <w:t>Zgorzelec,  dnia 25.01.2024r</w:t>
      </w:r>
      <w:r>
        <w:rPr>
          <w:b/>
          <w:bCs/>
          <w:sz w:val="36"/>
          <w:szCs w:val="36"/>
        </w:rPr>
        <w:t>.</w:t>
      </w:r>
    </w:p>
    <w:p w14:paraId="00218DB8" w14:textId="77777777" w:rsidR="00E20107" w:rsidRDefault="00E20107" w:rsidP="00E20107">
      <w:pPr>
        <w:rPr>
          <w:sz w:val="32"/>
          <w:szCs w:val="32"/>
        </w:rPr>
      </w:pPr>
    </w:p>
    <w:p w14:paraId="22468ED5" w14:textId="77777777" w:rsidR="00E20107" w:rsidRDefault="00E20107" w:rsidP="00E20107">
      <w:pPr>
        <w:rPr>
          <w:sz w:val="32"/>
          <w:szCs w:val="32"/>
        </w:rPr>
      </w:pPr>
    </w:p>
    <w:p w14:paraId="51F46EE0" w14:textId="77777777" w:rsidR="009C780F" w:rsidRDefault="009C780F"/>
    <w:sectPr w:rsidR="009C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2EFF" w14:textId="77777777" w:rsidR="00D90529" w:rsidRDefault="00D90529" w:rsidP="00D90529">
      <w:pPr>
        <w:spacing w:after="0" w:line="240" w:lineRule="auto"/>
      </w:pPr>
      <w:r>
        <w:separator/>
      </w:r>
    </w:p>
  </w:endnote>
  <w:endnote w:type="continuationSeparator" w:id="0">
    <w:p w14:paraId="400B4365" w14:textId="77777777" w:rsidR="00D90529" w:rsidRDefault="00D90529" w:rsidP="00D9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EC32" w14:textId="77777777" w:rsidR="00D90529" w:rsidRDefault="00D90529" w:rsidP="00D90529">
      <w:pPr>
        <w:spacing w:after="0" w:line="240" w:lineRule="auto"/>
      </w:pPr>
      <w:r>
        <w:separator/>
      </w:r>
    </w:p>
  </w:footnote>
  <w:footnote w:type="continuationSeparator" w:id="0">
    <w:p w14:paraId="1C6540B1" w14:textId="77777777" w:rsidR="00D90529" w:rsidRDefault="00D90529" w:rsidP="00D90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10"/>
    <w:rsid w:val="004E4110"/>
    <w:rsid w:val="009C780F"/>
    <w:rsid w:val="00D90529"/>
    <w:rsid w:val="00E2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8959"/>
  <w15:chartTrackingRefBased/>
  <w15:docId w15:val="{9ACA909B-E20A-4A1D-8082-F9055AF9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10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529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9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529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D90529"/>
    <w:rPr>
      <w:color w:val="0563C1"/>
      <w:u w:val="single"/>
    </w:rPr>
  </w:style>
  <w:style w:type="paragraph" w:customStyle="1" w:styleId="Standard">
    <w:name w:val="Standard"/>
    <w:rsid w:val="00D905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D9052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gorzelec.prac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 Karolina</dc:creator>
  <cp:keywords/>
  <dc:description/>
  <cp:lastModifiedBy>Zając Karolina</cp:lastModifiedBy>
  <cp:revision>3</cp:revision>
  <dcterms:created xsi:type="dcterms:W3CDTF">2024-01-02T13:32:00Z</dcterms:created>
  <dcterms:modified xsi:type="dcterms:W3CDTF">2024-02-09T11:55:00Z</dcterms:modified>
</cp:coreProperties>
</file>