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7CD4" w14:textId="72EB4678" w:rsidR="00EC3235" w:rsidRPr="0024736D" w:rsidRDefault="00DF085D" w:rsidP="00EC3235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KLAUZULA INFORMACYJNA</w:t>
      </w:r>
    </w:p>
    <w:p w14:paraId="7662360F" w14:textId="42AEF781" w:rsidR="00EC3235" w:rsidRPr="0024736D" w:rsidRDefault="00EC3235" w:rsidP="00EC3235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ab/>
      </w:r>
      <w:r w:rsidRP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</w:t>
      </w:r>
      <w:r w:rsid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>przetwarzaniem danych osobowych</w:t>
      </w:r>
      <w:r w:rsidRP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i w sprawie swobodnego przepływu takich danych oraz uchylenia dyrektywy 95/46/WE, zwanego dalej „RODO", w celu spełnienia obowiązku informacyjnego określonego w artykule 13 Rozporządzenia, informujemy </w:t>
      </w:r>
      <w:r w:rsid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>o zasadach przetwarzania danych osobowych oraz o przysługujących prawach</w:t>
      </w:r>
      <w:r w:rsid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</w:t>
      </w:r>
      <w:r w:rsidRPr="002473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z tym związanych:</w:t>
      </w:r>
    </w:p>
    <w:p w14:paraId="30C0D8C8" w14:textId="77777777" w:rsidR="00EC3235" w:rsidRPr="0024736D" w:rsidRDefault="00EC3235" w:rsidP="00EC3235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714949E5" w14:textId="77777777" w:rsidR="00EC3235" w:rsidRPr="0024736D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 xml:space="preserve">Administrator danych wyznaczył Inspektora Ochrony Danych, kontakt: 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br/>
        <w:t>e-mail : iod.pup@powiat.zgorzelec.pl, tel.: 603 154 875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br/>
        <w:t>siedziba: pok. 311 II piętro, bud. 8a Starostwo Powiatowe w Zgorzelcu</w:t>
      </w:r>
      <w:r w:rsidRPr="0024736D">
        <w:rPr>
          <w:rFonts w:ascii="Tahoma" w:hAnsi="Tahoma" w:cs="Tahoma"/>
          <w:sz w:val="28"/>
          <w:szCs w:val="28"/>
        </w:rPr>
        <w:t>.</w:t>
      </w:r>
    </w:p>
    <w:p w14:paraId="687F3F0D" w14:textId="6F61E1EB" w:rsidR="00EC3235" w:rsidRPr="0024736D" w:rsidRDefault="00EC3235" w:rsidP="001C2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 xml:space="preserve">Dane osobowe przetwarzane będą na podstawie art. 6 ust. 1 lit. a, b </w:t>
      </w:r>
      <w:r w:rsidR="0024736D">
        <w:rPr>
          <w:rFonts w:ascii="Tahoma" w:eastAsia="Times New Roman" w:hAnsi="Tahoma" w:cs="Tahoma"/>
          <w:sz w:val="28"/>
          <w:szCs w:val="28"/>
          <w:lang w:eastAsia="pl-PL"/>
        </w:rPr>
        <w:t xml:space="preserve">                         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i c  oraz  art. 9 ust. 2 lit. b ogólnego rozporządzenia o o</w:t>
      </w:r>
      <w:r w:rsidR="0024736D">
        <w:rPr>
          <w:rFonts w:ascii="Tahoma" w:eastAsia="Times New Roman" w:hAnsi="Tahoma" w:cs="Tahoma"/>
          <w:sz w:val="28"/>
          <w:szCs w:val="28"/>
          <w:lang w:eastAsia="pl-PL"/>
        </w:rPr>
        <w:t>chronie danych osobowych z dnia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t xml:space="preserve"> 27 kwietnia 2016 r. w </w:t>
      </w: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celu realizacji zadań z zakresu </w:t>
      </w:r>
      <w:r w:rsidR="00DF6E75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organizacji szkoleń na podstawie trójstronnych umów szkoleniowy.  </w:t>
      </w:r>
    </w:p>
    <w:p w14:paraId="01ED7E9E" w14:textId="54D4B0C7" w:rsidR="00EC3235" w:rsidRPr="0024736D" w:rsidRDefault="00EC3235" w:rsidP="001C2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 xml:space="preserve">Odbiorcami danych osobowych będą wyłącznie podmioty uprawnione </w:t>
      </w:r>
      <w:r w:rsidR="0024736D">
        <w:rPr>
          <w:rFonts w:ascii="Tahoma" w:eastAsia="Times New Roman" w:hAnsi="Tahoma" w:cs="Tahoma"/>
          <w:sz w:val="28"/>
          <w:szCs w:val="28"/>
          <w:lang w:eastAsia="pl-PL"/>
        </w:rPr>
        <w:t xml:space="preserve">                     </w:t>
      </w: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do uzyskania danych osobowych na podstawie przepisów prawa.</w:t>
      </w:r>
    </w:p>
    <w:p w14:paraId="0F1F2634" w14:textId="77777777" w:rsidR="00EC3235" w:rsidRPr="0024736D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39095237" w14:textId="7E8EADD0" w:rsidR="00EC3235" w:rsidRPr="0024736D" w:rsidRDefault="00EC3235" w:rsidP="00EC323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przetwarzania ma prawo żądania od administratora dostępu </w:t>
      </w:r>
      <w:r w:rsid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                        </w:t>
      </w: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35A3D0BD" w14:textId="71C79BC8" w:rsidR="00EC3235" w:rsidRPr="0024736D" w:rsidRDefault="00B101AE" w:rsidP="00EC323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</w:t>
      </w:r>
      <w:r w:rsidRPr="0024736D">
        <w:rPr>
          <w:rFonts w:ascii="Tahoma" w:hAnsi="Tahoma" w:cs="Tahoma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                            telefon: 22 531 03 00</w:t>
      </w:r>
      <w:r w:rsidR="00EC3235" w:rsidRPr="0024736D">
        <w:rPr>
          <w:rFonts w:ascii="Tahoma" w:eastAsia="Times New Roman" w:hAnsi="Tahoma" w:cs="Tahoma"/>
          <w:sz w:val="28"/>
          <w:szCs w:val="28"/>
          <w:lang w:eastAsia="pl-PL"/>
        </w:rPr>
        <w:t>.</w:t>
      </w:r>
    </w:p>
    <w:p w14:paraId="688BA472" w14:textId="77777777" w:rsidR="00EC3235" w:rsidRPr="0024736D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503095AF" w14:textId="77777777" w:rsidR="00EC3235" w:rsidRPr="0024736D" w:rsidRDefault="00EC3235" w:rsidP="00EC3235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24736D">
        <w:rPr>
          <w:rFonts w:ascii="Tahoma" w:eastAsia="Times New Roman" w:hAnsi="Tahoma" w:cs="Tahoma"/>
          <w:sz w:val="28"/>
          <w:szCs w:val="28"/>
          <w:lang w:eastAsia="pl-PL"/>
        </w:rPr>
        <w:t>Dane osobowe nie będą przetwarzane w sposób zautomatyzowany i nie będą profilowane.</w:t>
      </w:r>
    </w:p>
    <w:p w14:paraId="70B3B6BB" w14:textId="502D01B9" w:rsidR="001B25CC" w:rsidRPr="0024736D" w:rsidRDefault="001B25CC" w:rsidP="00EC323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</w:p>
    <w:sectPr w:rsidR="001B25CC" w:rsidRPr="0024736D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536649">
    <w:abstractNumId w:val="3"/>
  </w:num>
  <w:num w:numId="2" w16cid:durableId="1981881590">
    <w:abstractNumId w:val="0"/>
  </w:num>
  <w:num w:numId="3" w16cid:durableId="579484022">
    <w:abstractNumId w:val="1"/>
  </w:num>
  <w:num w:numId="4" w16cid:durableId="891623953">
    <w:abstractNumId w:val="4"/>
  </w:num>
  <w:num w:numId="5" w16cid:durableId="1092050054">
    <w:abstractNumId w:val="7"/>
  </w:num>
  <w:num w:numId="6" w16cid:durableId="1920364876">
    <w:abstractNumId w:val="6"/>
  </w:num>
  <w:num w:numId="7" w16cid:durableId="562831797">
    <w:abstractNumId w:val="2"/>
  </w:num>
  <w:num w:numId="8" w16cid:durableId="1134641439">
    <w:abstractNumId w:val="5"/>
  </w:num>
  <w:num w:numId="9" w16cid:durableId="1605576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713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140BD8"/>
    <w:rsid w:val="00182528"/>
    <w:rsid w:val="001B25CC"/>
    <w:rsid w:val="0024736D"/>
    <w:rsid w:val="00287E9A"/>
    <w:rsid w:val="00336D33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101AE"/>
    <w:rsid w:val="00B51828"/>
    <w:rsid w:val="00B53BF7"/>
    <w:rsid w:val="00C30D64"/>
    <w:rsid w:val="00D87343"/>
    <w:rsid w:val="00DA1932"/>
    <w:rsid w:val="00DF085D"/>
    <w:rsid w:val="00DF6E75"/>
    <w:rsid w:val="00DF6F78"/>
    <w:rsid w:val="00E01448"/>
    <w:rsid w:val="00EC3235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Sawicka Patrycja</cp:lastModifiedBy>
  <cp:revision>15</cp:revision>
  <cp:lastPrinted>2018-06-01T10:57:00Z</cp:lastPrinted>
  <dcterms:created xsi:type="dcterms:W3CDTF">2019-01-23T13:21:00Z</dcterms:created>
  <dcterms:modified xsi:type="dcterms:W3CDTF">2023-01-26T13:07:00Z</dcterms:modified>
</cp:coreProperties>
</file>