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6E87254" w14:textId="06046BD1" w:rsidR="00262E43" w:rsidRDefault="007551D8" w:rsidP="00262E4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="00262E43">
        <w:rPr>
          <w:rFonts w:ascii="Arial" w:hAnsi="Arial" w:cs="Arial"/>
          <w:sz w:val="18"/>
          <w:szCs w:val="18"/>
        </w:rPr>
        <w:tab/>
      </w:r>
      <w:r w:rsidR="00262E43">
        <w:rPr>
          <w:rFonts w:ascii="Arial" w:hAnsi="Arial" w:cs="Arial"/>
          <w:sz w:val="18"/>
          <w:szCs w:val="18"/>
        </w:rPr>
        <w:tab/>
      </w:r>
      <w:r w:rsidR="00262E43">
        <w:rPr>
          <w:rFonts w:ascii="Arial" w:hAnsi="Arial" w:cs="Arial"/>
          <w:sz w:val="18"/>
          <w:szCs w:val="18"/>
        </w:rPr>
        <w:tab/>
      </w:r>
      <w:r w:rsidR="00262E43">
        <w:rPr>
          <w:rFonts w:ascii="Arial" w:hAnsi="Arial" w:cs="Arial"/>
          <w:sz w:val="18"/>
          <w:szCs w:val="18"/>
        </w:rPr>
        <w:tab/>
      </w:r>
      <w:r w:rsidR="00262E43">
        <w:rPr>
          <w:rFonts w:ascii="Arial" w:hAnsi="Arial" w:cs="Arial"/>
          <w:sz w:val="18"/>
          <w:szCs w:val="18"/>
        </w:rPr>
        <w:tab/>
      </w:r>
      <w:r w:rsidR="00262E43">
        <w:rPr>
          <w:rFonts w:ascii="Arial" w:hAnsi="Arial" w:cs="Arial"/>
          <w:sz w:val="18"/>
          <w:szCs w:val="18"/>
        </w:rPr>
        <w:tab/>
        <w:t xml:space="preserve">                   Data (</w:t>
      </w:r>
      <w:proofErr w:type="spellStart"/>
      <w:r w:rsidR="00262E43">
        <w:rPr>
          <w:rFonts w:ascii="Arial" w:hAnsi="Arial" w:cs="Arial"/>
          <w:sz w:val="18"/>
          <w:szCs w:val="18"/>
        </w:rPr>
        <w:t>dd</w:t>
      </w:r>
      <w:proofErr w:type="spellEnd"/>
      <w:r w:rsidR="00262E43">
        <w:rPr>
          <w:rFonts w:ascii="Arial" w:hAnsi="Arial" w:cs="Arial"/>
          <w:sz w:val="18"/>
          <w:szCs w:val="18"/>
        </w:rPr>
        <w:t>/mm/</w:t>
      </w:r>
      <w:proofErr w:type="spellStart"/>
      <w:r w:rsidR="00262E43">
        <w:rPr>
          <w:rFonts w:ascii="Arial" w:hAnsi="Arial" w:cs="Arial"/>
          <w:sz w:val="18"/>
          <w:szCs w:val="18"/>
        </w:rPr>
        <w:t>rrrr</w:t>
      </w:r>
      <w:proofErr w:type="spellEnd"/>
      <w:r w:rsidR="00262E43">
        <w:rPr>
          <w:rFonts w:ascii="Arial" w:hAnsi="Arial" w:cs="Arial"/>
          <w:sz w:val="18"/>
          <w:szCs w:val="18"/>
        </w:rPr>
        <w:t>)</w:t>
      </w:r>
    </w:p>
    <w:p w14:paraId="7048BFD3" w14:textId="6367A1E2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0EC66422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634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29BDE32" w14:textId="331CFB5B" w:rsidR="009905C4" w:rsidRPr="009905C4" w:rsidRDefault="006828E6" w:rsidP="006828E6">
      <w:pPr>
        <w:spacing w:after="0" w:line="220" w:lineRule="exact"/>
        <w:ind w:left="102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ZGŁOSZENIE ROZPOCZĘCIA / </w:t>
      </w:r>
      <w:r w:rsidR="009905C4" w:rsidRPr="009905C4">
        <w:rPr>
          <w:rFonts w:ascii="Arial" w:hAnsi="Arial" w:cs="Arial"/>
          <w:b/>
          <w:sz w:val="18"/>
          <w:szCs w:val="18"/>
        </w:rPr>
        <w:t>WZNOWIENIA</w:t>
      </w:r>
      <w:r w:rsidR="001634F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PROWADZENIA </w:t>
      </w:r>
      <w:r w:rsidR="009905C4" w:rsidRPr="009905C4">
        <w:rPr>
          <w:rFonts w:ascii="Arial" w:hAnsi="Arial" w:cs="Arial"/>
          <w:b/>
          <w:sz w:val="18"/>
          <w:szCs w:val="18"/>
        </w:rPr>
        <w:t>DZIAŁALNOŚCI GOSPODARCZEJ</w:t>
      </w:r>
    </w:p>
    <w:p w14:paraId="6A437360" w14:textId="77777777" w:rsidR="00A75EB7" w:rsidRPr="009F587E" w:rsidRDefault="00A75EB7" w:rsidP="009905C4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7A8CD94B" w14:textId="77777777" w:rsidR="00794960" w:rsidRDefault="00794960" w:rsidP="00A75EB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2A8E3F3" w14:textId="77777777" w:rsidR="00262E43" w:rsidRDefault="00A75EB7" w:rsidP="00262E4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 xml:space="preserve">Oświadczam, że </w:t>
      </w:r>
      <w:r w:rsidR="00FF4818">
        <w:rPr>
          <w:rFonts w:ascii="Arial" w:hAnsi="Arial" w:cs="Arial"/>
          <w:sz w:val="18"/>
          <w:szCs w:val="18"/>
        </w:rPr>
        <w:t>z </w:t>
      </w:r>
      <w:r w:rsidRPr="00A75EB7">
        <w:rPr>
          <w:rFonts w:ascii="Arial" w:hAnsi="Arial" w:cs="Arial"/>
          <w:sz w:val="18"/>
          <w:szCs w:val="18"/>
        </w:rPr>
        <w:t>dniem............................................................</w:t>
      </w:r>
      <w:r w:rsidR="00FF4818">
        <w:rPr>
          <w:rFonts w:ascii="Arial" w:hAnsi="Arial" w:cs="Arial"/>
          <w:sz w:val="18"/>
          <w:szCs w:val="18"/>
        </w:rPr>
        <w:t>rozpocząłem(am) / wznowiłem(</w:t>
      </w:r>
      <w:proofErr w:type="spellStart"/>
      <w:r w:rsidR="00FF4818">
        <w:rPr>
          <w:rFonts w:ascii="Arial" w:hAnsi="Arial" w:cs="Arial"/>
          <w:sz w:val="18"/>
          <w:szCs w:val="18"/>
        </w:rPr>
        <w:t>am</w:t>
      </w:r>
      <w:proofErr w:type="spellEnd"/>
      <w:r w:rsidR="00FF4818">
        <w:rPr>
          <w:rFonts w:ascii="Arial" w:hAnsi="Arial" w:cs="Arial"/>
          <w:sz w:val="18"/>
          <w:szCs w:val="18"/>
        </w:rPr>
        <w:t xml:space="preserve">) prowadzenie działalności </w:t>
      </w:r>
    </w:p>
    <w:p w14:paraId="64377BD3" w14:textId="3F9643BD" w:rsidR="00262E43" w:rsidRDefault="00262E43" w:rsidP="00262E4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Data (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rrrr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63427166" w14:textId="70B72B92" w:rsidR="00262E43" w:rsidRDefault="00262E43" w:rsidP="00FF481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5D87173" w14:textId="543DD5DD" w:rsidR="00A75EB7" w:rsidRPr="00A75EB7" w:rsidRDefault="00FF4818" w:rsidP="00FF481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gospodarczej pod numerem REGON: ……….</w:t>
      </w:r>
      <w:r w:rsidR="00A75EB7" w:rsidRPr="00A75EB7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  <w:r w:rsidR="00BD3360">
        <w:rPr>
          <w:rFonts w:ascii="Arial" w:hAnsi="Arial" w:cs="Arial"/>
          <w:sz w:val="18"/>
          <w:szCs w:val="18"/>
        </w:rPr>
        <w:t>.......................</w:t>
      </w:r>
    </w:p>
    <w:p w14:paraId="10050D12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2B2B70E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  <w:t>(podpis bezrobotnego)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79458AD" w14:textId="590F14C0" w:rsidR="00A75EB7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</w:t>
      </w:r>
      <w:r w:rsidR="009905C4">
        <w:rPr>
          <w:rFonts w:ascii="Arial" w:hAnsi="Arial" w:cs="Arial"/>
          <w:b/>
          <w:sz w:val="18"/>
          <w:szCs w:val="18"/>
        </w:rPr>
        <w:t>OUCZENIE</w:t>
      </w:r>
      <w:r w:rsidRPr="00A75EB7">
        <w:rPr>
          <w:rFonts w:ascii="Arial" w:hAnsi="Arial" w:cs="Arial"/>
          <w:b/>
          <w:sz w:val="18"/>
          <w:szCs w:val="18"/>
        </w:rPr>
        <w:t>:</w:t>
      </w:r>
    </w:p>
    <w:p w14:paraId="2730079D" w14:textId="2CEF9AE2" w:rsidR="008D2CAB" w:rsidRDefault="008D2CAB" w:rsidP="008D2CAB">
      <w:pPr>
        <w:pStyle w:val="p2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01778">
        <w:rPr>
          <w:rFonts w:ascii="Arial" w:hAnsi="Arial" w:cs="Arial"/>
          <w:sz w:val="18"/>
          <w:szCs w:val="18"/>
        </w:rPr>
        <w:t>Zgodnie z art.65 ust.1 starosta pozbawia statusu bezrobotnego, który nie spełnia warunków, o których m</w:t>
      </w:r>
      <w:r>
        <w:rPr>
          <w:rFonts w:ascii="Arial" w:hAnsi="Arial" w:cs="Arial"/>
          <w:sz w:val="18"/>
          <w:szCs w:val="18"/>
        </w:rPr>
        <w:t>o</w:t>
      </w:r>
      <w:r w:rsidRPr="00501778">
        <w:rPr>
          <w:rFonts w:ascii="Arial" w:hAnsi="Arial" w:cs="Arial"/>
          <w:sz w:val="18"/>
          <w:szCs w:val="18"/>
        </w:rPr>
        <w:t xml:space="preserve">wa w art. 2 ust.1. Zgodnie z art. 2 pkt 1 </w:t>
      </w:r>
      <w:proofErr w:type="spellStart"/>
      <w:r>
        <w:rPr>
          <w:rFonts w:ascii="Arial" w:hAnsi="Arial" w:cs="Arial"/>
          <w:sz w:val="18"/>
          <w:szCs w:val="18"/>
        </w:rPr>
        <w:t>lit.a</w:t>
      </w:r>
      <w:proofErr w:type="spellEnd"/>
      <w:r>
        <w:rPr>
          <w:rFonts w:ascii="Arial" w:hAnsi="Arial" w:cs="Arial"/>
          <w:sz w:val="18"/>
          <w:szCs w:val="18"/>
        </w:rPr>
        <w:t xml:space="preserve">-c </w:t>
      </w:r>
      <w:r w:rsidRPr="00501778">
        <w:rPr>
          <w:rFonts w:ascii="Arial" w:hAnsi="Arial" w:cs="Arial"/>
          <w:sz w:val="18"/>
          <w:szCs w:val="18"/>
        </w:rPr>
        <w:t>bezrobotnym oznacza to osobę</w:t>
      </w:r>
      <w:r>
        <w:rPr>
          <w:rFonts w:ascii="Arial" w:hAnsi="Arial" w:cs="Arial"/>
          <w:sz w:val="18"/>
          <w:szCs w:val="18"/>
        </w:rPr>
        <w:t xml:space="preserve">, która: </w:t>
      </w:r>
    </w:p>
    <w:p w14:paraId="58D34061" w14:textId="77777777" w:rsidR="008D2CAB" w:rsidRDefault="008D2CAB" w:rsidP="00380B67">
      <w:pPr>
        <w:pStyle w:val="p2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D2CAB">
        <w:rPr>
          <w:rFonts w:ascii="Arial" w:hAnsi="Arial" w:cs="Arial"/>
          <w:sz w:val="18"/>
          <w:szCs w:val="18"/>
        </w:rPr>
        <w:t>nie jest wpisana do Centralnej Ewidencji i Informacji o Działalności Gospodarczej, zwanej dalej „CEIDG”, jako  prowadząca działalność gospodarczą albo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8897EC4" w14:textId="7F15988E" w:rsidR="008D2CAB" w:rsidRDefault="008D2CAB" w:rsidP="005E5D03">
      <w:pPr>
        <w:pStyle w:val="p2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D2CAB">
        <w:rPr>
          <w:rFonts w:ascii="Arial" w:hAnsi="Arial" w:cs="Arial"/>
          <w:sz w:val="18"/>
          <w:szCs w:val="18"/>
        </w:rPr>
        <w:t xml:space="preserve">zgłosiła do CEIDG wniosek o zawieszenie wykonywania działalności gospodarczej i okres zawieszenia nadal trwa, albo </w:t>
      </w:r>
    </w:p>
    <w:p w14:paraId="62CBBCFC" w14:textId="74C3A21B" w:rsidR="008D2CAB" w:rsidRPr="008D2CAB" w:rsidRDefault="008D2CAB" w:rsidP="005E5D03">
      <w:pPr>
        <w:pStyle w:val="p2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8D2CAB">
        <w:rPr>
          <w:rFonts w:ascii="Arial" w:hAnsi="Arial" w:cs="Arial"/>
          <w:sz w:val="18"/>
          <w:szCs w:val="18"/>
        </w:rPr>
        <w:t>we wniosku o wpis do CEIDG określiła dzień podjęcia działalności gospodarczej i nie upłynął jeszcze okres do, określonego we wniosku o wpis, dnia podjęcia tej działalności,</w:t>
      </w:r>
    </w:p>
    <w:p w14:paraId="06CA0EB3" w14:textId="6B4AFECC" w:rsidR="008D2CAB" w:rsidRPr="00501778" w:rsidRDefault="008D2CAB" w:rsidP="008D2CA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01778">
        <w:rPr>
          <w:rFonts w:ascii="Arial" w:hAnsi="Arial" w:cs="Arial"/>
          <w:sz w:val="18"/>
          <w:szCs w:val="18"/>
        </w:rPr>
        <w:t xml:space="preserve">Bezrobotny, który utracił status bezrobotnego na okres krótszy niż 365 dni z powodu </w:t>
      </w:r>
      <w:r>
        <w:t>pozarolniczej działalności</w:t>
      </w:r>
      <w:r>
        <w:rPr>
          <w:rFonts w:ascii="Arial" w:hAnsi="Arial" w:cs="Arial"/>
          <w:sz w:val="18"/>
          <w:szCs w:val="18"/>
        </w:rPr>
        <w:t xml:space="preserve"> i </w:t>
      </w:r>
      <w:r w:rsidRPr="00501778">
        <w:rPr>
          <w:rFonts w:ascii="Arial" w:hAnsi="Arial" w:cs="Arial"/>
          <w:sz w:val="18"/>
          <w:szCs w:val="18"/>
        </w:rPr>
        <w:t xml:space="preserve">zarejestrował się w PUP jako bezrobotny w okresie 14 dni od dnia zaprzestania </w:t>
      </w:r>
      <w:r>
        <w:t>prowadzenia pozarolniczej działalności</w:t>
      </w:r>
      <w:r w:rsidRPr="00501778">
        <w:rPr>
          <w:rFonts w:ascii="Arial" w:hAnsi="Arial" w:cs="Arial"/>
          <w:sz w:val="18"/>
          <w:szCs w:val="18"/>
        </w:rPr>
        <w:t xml:space="preserve">,  posiada prawo do zasiłku na okres skrócony o okres pobierania zasiłku przed utratą statusu bezrobotnego oraz o okresy, </w:t>
      </w:r>
      <w:r w:rsidR="000164EE">
        <w:rPr>
          <w:rFonts w:ascii="Arial" w:hAnsi="Arial" w:cs="Arial"/>
          <w:sz w:val="18"/>
          <w:szCs w:val="18"/>
        </w:rPr>
        <w:t>o </w:t>
      </w:r>
      <w:r w:rsidRPr="00501778">
        <w:rPr>
          <w:rFonts w:ascii="Arial" w:hAnsi="Arial" w:cs="Arial"/>
          <w:sz w:val="18"/>
          <w:szCs w:val="18"/>
        </w:rPr>
        <w:t>których mowa w art. 225 ust. 3</w:t>
      </w:r>
      <w:r>
        <w:rPr>
          <w:rFonts w:ascii="Arial" w:hAnsi="Arial" w:cs="Arial"/>
          <w:sz w:val="18"/>
          <w:szCs w:val="18"/>
        </w:rPr>
        <w:t xml:space="preserve"> (art.226 ust.1 ustaw</w:t>
      </w:r>
      <w:r w:rsidR="00AF70A0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o rynku pracy i służbach zatrudnienia).</w:t>
      </w:r>
    </w:p>
    <w:sectPr w:rsidR="008D2CAB" w:rsidRPr="00501778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D7EB3" w14:textId="77777777" w:rsidR="00832ACC" w:rsidRDefault="00832ACC" w:rsidP="00785274">
      <w:pPr>
        <w:spacing w:after="0" w:line="240" w:lineRule="auto"/>
      </w:pPr>
      <w:r>
        <w:separator/>
      </w:r>
    </w:p>
  </w:endnote>
  <w:endnote w:type="continuationSeparator" w:id="0">
    <w:p w14:paraId="5DA77A1C" w14:textId="77777777" w:rsidR="00832ACC" w:rsidRDefault="00832ACC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58121" w14:textId="77777777" w:rsidR="00373029" w:rsidRDefault="00373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5BF32" w14:textId="77777777" w:rsidR="00373029" w:rsidRDefault="00373029" w:rsidP="0037302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944CFAF" w14:textId="77777777" w:rsidR="00373029" w:rsidRDefault="00373029" w:rsidP="00373029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FE0436A" w14:textId="77777777" w:rsidR="00373029" w:rsidRDefault="00373029" w:rsidP="00373029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74C676BA" w:rsidR="008C5220" w:rsidRPr="00373029" w:rsidRDefault="008C5220" w:rsidP="00373029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5F4B1" w14:textId="77777777" w:rsidR="00832ACC" w:rsidRDefault="00832ACC" w:rsidP="00785274">
      <w:pPr>
        <w:spacing w:after="0" w:line="240" w:lineRule="auto"/>
      </w:pPr>
      <w:r>
        <w:separator/>
      </w:r>
    </w:p>
  </w:footnote>
  <w:footnote w:type="continuationSeparator" w:id="0">
    <w:p w14:paraId="3ED0E290" w14:textId="77777777" w:rsidR="00832ACC" w:rsidRDefault="00832ACC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E15E" w14:textId="77777777" w:rsidR="00373029" w:rsidRDefault="00373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F759A" w14:textId="77777777" w:rsidR="00373029" w:rsidRDefault="003730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E73CD"/>
    <w:multiLevelType w:val="hybridMultilevel"/>
    <w:tmpl w:val="932440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164EE"/>
    <w:rsid w:val="00064B7C"/>
    <w:rsid w:val="0009067A"/>
    <w:rsid w:val="00150C51"/>
    <w:rsid w:val="0015110E"/>
    <w:rsid w:val="001634F2"/>
    <w:rsid w:val="00164DBF"/>
    <w:rsid w:val="001D0CAC"/>
    <w:rsid w:val="001E2606"/>
    <w:rsid w:val="002442BC"/>
    <w:rsid w:val="0025020F"/>
    <w:rsid w:val="00262E43"/>
    <w:rsid w:val="002E11FC"/>
    <w:rsid w:val="00300646"/>
    <w:rsid w:val="00350DB4"/>
    <w:rsid w:val="00373029"/>
    <w:rsid w:val="00394841"/>
    <w:rsid w:val="00405208"/>
    <w:rsid w:val="004E0221"/>
    <w:rsid w:val="005A3433"/>
    <w:rsid w:val="00644C1A"/>
    <w:rsid w:val="00673A82"/>
    <w:rsid w:val="006828E6"/>
    <w:rsid w:val="006C222B"/>
    <w:rsid w:val="006F711A"/>
    <w:rsid w:val="00704721"/>
    <w:rsid w:val="00744010"/>
    <w:rsid w:val="007551D8"/>
    <w:rsid w:val="00761FEB"/>
    <w:rsid w:val="00785274"/>
    <w:rsid w:val="00791EE2"/>
    <w:rsid w:val="00794960"/>
    <w:rsid w:val="007A05CC"/>
    <w:rsid w:val="008132ED"/>
    <w:rsid w:val="00832ACC"/>
    <w:rsid w:val="00877E0E"/>
    <w:rsid w:val="008916D0"/>
    <w:rsid w:val="008957B7"/>
    <w:rsid w:val="008C5220"/>
    <w:rsid w:val="008D2CAB"/>
    <w:rsid w:val="009329CD"/>
    <w:rsid w:val="009905C4"/>
    <w:rsid w:val="009D62A5"/>
    <w:rsid w:val="00A67ADA"/>
    <w:rsid w:val="00A75EB7"/>
    <w:rsid w:val="00AF70A0"/>
    <w:rsid w:val="00BD3360"/>
    <w:rsid w:val="00C21B6C"/>
    <w:rsid w:val="00C45076"/>
    <w:rsid w:val="00C451F1"/>
    <w:rsid w:val="00C51393"/>
    <w:rsid w:val="00DC6AD4"/>
    <w:rsid w:val="00DD56E3"/>
    <w:rsid w:val="00DE34CB"/>
    <w:rsid w:val="00DE41B9"/>
    <w:rsid w:val="00E12620"/>
    <w:rsid w:val="00E30F18"/>
    <w:rsid w:val="00E64230"/>
    <w:rsid w:val="00EE0197"/>
    <w:rsid w:val="00F11567"/>
    <w:rsid w:val="00F217FA"/>
    <w:rsid w:val="00F5362F"/>
    <w:rsid w:val="00FB2A76"/>
    <w:rsid w:val="00FB5147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ny"/>
    <w:rsid w:val="008D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AE69-7694-42ED-AE34-730E5E15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36</cp:revision>
  <cp:lastPrinted>2024-07-22T11:45:00Z</cp:lastPrinted>
  <dcterms:created xsi:type="dcterms:W3CDTF">2024-01-08T09:19:00Z</dcterms:created>
  <dcterms:modified xsi:type="dcterms:W3CDTF">2025-06-11T12:50:00Z</dcterms:modified>
</cp:coreProperties>
</file>